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5B19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南通大学附属医院药物临床试验机构银行信息</w:t>
      </w:r>
    </w:p>
    <w:p w:rsidR="00000000" w:rsidRDefault="001D5B19">
      <w:pPr>
        <w:rPr>
          <w:sz w:val="28"/>
          <w:szCs w:val="24"/>
        </w:rPr>
      </w:pPr>
    </w:p>
    <w:p w:rsidR="00000000" w:rsidRDefault="001D5B19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开户行：建设银行南通市崇川支行</w:t>
      </w:r>
    </w:p>
    <w:p w:rsidR="00000000" w:rsidRDefault="001D5B19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户名：南通大学附属医院</w:t>
      </w:r>
    </w:p>
    <w:p w:rsidR="00000000" w:rsidRDefault="001D5B19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医院账号：</w:t>
      </w:r>
      <w:r>
        <w:rPr>
          <w:sz w:val="28"/>
          <w:szCs w:val="24"/>
        </w:rPr>
        <w:t>32001642736052505622</w:t>
      </w:r>
    </w:p>
    <w:p w:rsidR="00000000" w:rsidRDefault="001D5B19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纳税人识别号</w:t>
      </w:r>
      <w:r>
        <w:rPr>
          <w:sz w:val="28"/>
          <w:szCs w:val="24"/>
        </w:rPr>
        <w:t>12320000466002649L</w:t>
      </w:r>
    </w:p>
    <w:p w:rsidR="00000000" w:rsidRDefault="001D5B19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机构地址：江苏省南通市</w:t>
      </w:r>
      <w:r>
        <w:rPr>
          <w:rFonts w:hint="eastAsia"/>
          <w:sz w:val="28"/>
          <w:szCs w:val="24"/>
        </w:rPr>
        <w:t>西寺路</w:t>
      </w:r>
      <w:r>
        <w:rPr>
          <w:sz w:val="28"/>
          <w:szCs w:val="24"/>
        </w:rPr>
        <w:t>20</w:t>
      </w:r>
      <w:r>
        <w:rPr>
          <w:rFonts w:hint="eastAsia"/>
          <w:sz w:val="28"/>
          <w:szCs w:val="24"/>
        </w:rPr>
        <w:t>号</w:t>
      </w:r>
    </w:p>
    <w:p w:rsidR="00000000" w:rsidRDefault="001D5B19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邮政编码：</w:t>
      </w:r>
      <w:r>
        <w:rPr>
          <w:sz w:val="28"/>
          <w:szCs w:val="24"/>
        </w:rPr>
        <w:t>226001</w:t>
      </w:r>
    </w:p>
    <w:p w:rsidR="00000000" w:rsidRDefault="001D5B19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机构财务联系人：闻素琴（</w:t>
      </w:r>
      <w:r>
        <w:rPr>
          <w:sz w:val="28"/>
          <w:szCs w:val="24"/>
        </w:rPr>
        <w:t>0513-85052447</w:t>
      </w:r>
      <w:r>
        <w:rPr>
          <w:rFonts w:hint="eastAsia"/>
          <w:sz w:val="28"/>
          <w:szCs w:val="24"/>
        </w:rPr>
        <w:t>）</w:t>
      </w:r>
    </w:p>
    <w:p w:rsidR="001D5B19" w:rsidRDefault="001D5B19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财务处联系人：王曜（</w:t>
      </w:r>
      <w:r>
        <w:rPr>
          <w:sz w:val="28"/>
          <w:szCs w:val="24"/>
        </w:rPr>
        <w:t>0513-85052296</w:t>
      </w:r>
      <w:r>
        <w:rPr>
          <w:rFonts w:hint="eastAsia"/>
          <w:sz w:val="28"/>
          <w:szCs w:val="24"/>
        </w:rPr>
        <w:t>）</w:t>
      </w:r>
    </w:p>
    <w:sectPr w:rsidR="001D5B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B19" w:rsidRDefault="001D5B1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1">
    <w:p w:rsidR="001D5B19" w:rsidRDefault="001D5B1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B19" w:rsidRDefault="001D5B1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1">
    <w:p w:rsidR="001D5B19" w:rsidRDefault="001D5B1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520"/>
    <w:rsid w:val="00000000"/>
    <w:rsid w:val="001D5B19"/>
    <w:rsid w:val="0052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szCs w:val="21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2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6520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qFormat/>
    <w:rsid w:val="0052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6520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2</cp:revision>
  <dcterms:created xsi:type="dcterms:W3CDTF">2024-01-02T02:16:00Z</dcterms:created>
  <dcterms:modified xsi:type="dcterms:W3CDTF">2024-01-02T02:16:00Z</dcterms:modified>
</cp:coreProperties>
</file>