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28"/>
          <w:lang w:val="en-US" w:eastAsia="zh-CN"/>
        </w:rPr>
      </w:pPr>
      <w:r>
        <w:rPr>
          <w:rFonts w:hint="eastAsia" w:ascii="宋体" w:hAnsi="宋体" w:eastAsia="宋体"/>
          <w:b/>
          <w:sz w:val="28"/>
          <w:lang w:val="en-US" w:eastAsia="zh-CN"/>
        </w:rPr>
        <w:t xml:space="preserve"> </w:t>
      </w:r>
      <w:r>
        <w:rPr>
          <w:rFonts w:ascii="宋体" w:hAnsi="宋体" w:eastAsia="宋体"/>
          <w:b/>
          <w:sz w:val="28"/>
        </w:rPr>
        <w:t>关于“</w:t>
      </w:r>
      <w:r>
        <w:rPr>
          <w:rFonts w:hint="eastAsia" w:ascii="宋体" w:hAnsi="宋体" w:eastAsia="宋体"/>
          <w:b/>
          <w:color w:val="FF0000"/>
          <w:sz w:val="28"/>
          <w:lang w:val="en-US" w:eastAsia="zh-CN"/>
        </w:rPr>
        <w:t>药品名</w:t>
      </w:r>
      <w:r>
        <w:rPr>
          <w:rFonts w:ascii="宋体" w:hAnsi="宋体" w:eastAsia="宋体"/>
          <w:b/>
          <w:sz w:val="28"/>
        </w:rPr>
        <w:t>”项目多中心办理</w:t>
      </w:r>
      <w:r>
        <w:rPr>
          <w:rFonts w:hint="eastAsia" w:ascii="宋体" w:hAnsi="宋体" w:eastAsia="宋体"/>
          <w:b/>
          <w:sz w:val="28"/>
          <w:lang w:val="en-US" w:eastAsia="zh-CN"/>
        </w:rPr>
        <w:t>国际合作临床试验备案、</w:t>
      </w:r>
    </w:p>
    <w:p>
      <w:pPr>
        <w:jc w:val="center"/>
        <w:rPr>
          <w:rFonts w:ascii="宋体" w:hAnsi="宋体" w:eastAsia="宋体"/>
          <w:b/>
          <w:sz w:val="28"/>
        </w:rPr>
      </w:pPr>
      <w:r>
        <w:rPr>
          <w:rFonts w:ascii="宋体" w:hAnsi="宋体" w:eastAsia="宋体"/>
          <w:b/>
          <w:sz w:val="28"/>
        </w:rPr>
        <w:t>人类遗传资源</w:t>
      </w:r>
      <w:r>
        <w:rPr>
          <w:rFonts w:hint="eastAsia" w:ascii="宋体" w:hAnsi="宋体" w:eastAsia="宋体"/>
          <w:b/>
          <w:sz w:val="28"/>
        </w:rPr>
        <w:t>采集、保藏、利用、对外提供</w:t>
      </w:r>
      <w:r>
        <w:rPr>
          <w:rFonts w:ascii="宋体" w:hAnsi="宋体" w:eastAsia="宋体"/>
          <w:b/>
          <w:sz w:val="28"/>
        </w:rPr>
        <w:t>申请的</w:t>
      </w:r>
      <w:r>
        <w:rPr>
          <w:rFonts w:hint="eastAsia" w:ascii="宋体" w:hAnsi="宋体" w:eastAsia="宋体"/>
          <w:b/>
          <w:sz w:val="28"/>
          <w:lang w:val="en-US" w:eastAsia="zh-CN"/>
        </w:rPr>
        <w:t>声</w:t>
      </w:r>
      <w:r>
        <w:rPr>
          <w:rFonts w:ascii="宋体" w:hAnsi="宋体" w:eastAsia="宋体"/>
          <w:b/>
          <w:sz w:val="28"/>
        </w:rPr>
        <w:t>明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项目名称</w:t>
            </w:r>
          </w:p>
        </w:tc>
        <w:tc>
          <w:tcPr>
            <w:tcW w:w="6429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临床试验方案号</w:t>
            </w:r>
          </w:p>
        </w:tc>
        <w:tc>
          <w:tcPr>
            <w:tcW w:w="6429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临床试验</w:t>
            </w:r>
            <w:r>
              <w:rPr>
                <w:rFonts w:ascii="宋体" w:hAnsi="宋体" w:eastAsia="宋体"/>
                <w:sz w:val="24"/>
              </w:rPr>
              <w:t>批件号</w:t>
            </w:r>
            <w:r>
              <w:rPr>
                <w:rFonts w:hint="eastAsia" w:ascii="宋体" w:hAnsi="宋体" w:eastAsia="宋体"/>
                <w:sz w:val="24"/>
                <w:lang w:val="en-US" w:eastAsia="zh-CN"/>
              </w:rPr>
              <w:t>/通知书编号</w:t>
            </w:r>
          </w:p>
        </w:tc>
        <w:tc>
          <w:tcPr>
            <w:tcW w:w="6429" w:type="dxa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spacing w:line="360" w:lineRule="auto"/>
        <w:ind w:firstLine="420"/>
        <w:rPr>
          <w:rFonts w:ascii="宋体" w:hAnsi="宋体" w:eastAsia="宋体"/>
          <w:sz w:val="24"/>
        </w:rPr>
      </w:pPr>
    </w:p>
    <w:p>
      <w:pPr>
        <w:spacing w:line="360" w:lineRule="auto"/>
        <w:ind w:firstLine="42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根据《国务院关于规范国务院部门行政审批有关工作的通知》等相关文件精神，科技部研究制定了</w:t>
      </w:r>
      <w:r>
        <w:rPr>
          <w:rFonts w:hint="eastAsia" w:ascii="宋体" w:hAnsi="宋体" w:eastAsia="宋体"/>
          <w:sz w:val="24"/>
          <w:u w:val="single"/>
        </w:rPr>
        <w:t>针对为获得相关药品和医疗器械在我国上市许可，利用我国人类遗传资源开展国际合作临床试验的优化审批流程，鼓励多中心临床研究设立组长单位，一次性申报。</w:t>
      </w:r>
      <w:bookmarkStart w:id="0" w:name="_GoBack"/>
      <w:bookmarkEnd w:id="0"/>
    </w:p>
    <w:p>
      <w:pPr>
        <w:spacing w:line="360" w:lineRule="auto"/>
        <w:ind w:firstLine="420"/>
        <w:rPr>
          <w:rFonts w:hint="eastAsia"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由于</w:t>
      </w:r>
      <w:r>
        <w:rPr>
          <w:rFonts w:hint="eastAsia"/>
          <w:i/>
          <w:color w:val="FF0000"/>
          <w:sz w:val="24"/>
          <w:szCs w:val="24"/>
        </w:rPr>
        <w:t>xxxxxx</w:t>
      </w:r>
      <w:r>
        <w:rPr>
          <w:rFonts w:hint="eastAsia" w:ascii="宋体" w:hAnsi="宋体" w:eastAsia="宋体"/>
          <w:b/>
          <w:color w:val="FF0000"/>
          <w:sz w:val="28"/>
          <w:lang w:val="en-US" w:eastAsia="zh-CN"/>
        </w:rPr>
        <w:t>原因</w:t>
      </w:r>
      <w:r>
        <w:rPr>
          <w:rFonts w:hint="eastAsia" w:ascii="宋体" w:hAnsi="宋体" w:eastAsia="宋体"/>
          <w:sz w:val="24"/>
        </w:rPr>
        <w:t>，拟进行</w:t>
      </w:r>
      <w:r>
        <w:rPr>
          <w:rFonts w:hint="eastAsia"/>
          <w:i/>
          <w:color w:val="FF0000"/>
          <w:sz w:val="24"/>
          <w:szCs w:val="24"/>
        </w:rPr>
        <w:t>xxxxxx</w:t>
      </w:r>
      <w:r>
        <w:rPr>
          <w:rFonts w:hint="eastAsia" w:ascii="宋体" w:hAnsi="宋体" w:eastAsia="宋体"/>
          <w:sz w:val="24"/>
        </w:rPr>
        <w:t>项目</w:t>
      </w:r>
      <w:r>
        <w:rPr>
          <w:rFonts w:hint="eastAsia"/>
          <w:sz w:val="24"/>
          <w:szCs w:val="24"/>
        </w:rPr>
        <w:t>向中国</w:t>
      </w:r>
      <w:r>
        <w:rPr>
          <w:rFonts w:hint="eastAsia"/>
          <w:sz w:val="24"/>
          <w:szCs w:val="24"/>
          <w:lang w:val="en-US" w:eastAsia="zh-CN"/>
        </w:rPr>
        <w:t>科学技术部政务服务平台</w:t>
      </w:r>
      <w:r>
        <w:rPr>
          <w:rFonts w:hint="eastAsia"/>
          <w:sz w:val="24"/>
          <w:szCs w:val="24"/>
        </w:rPr>
        <w:t>递交相关申请材料</w:t>
      </w:r>
      <w:r>
        <w:rPr>
          <w:rFonts w:hint="eastAsia" w:ascii="宋体" w:hAnsi="宋体" w:eastAsia="宋体"/>
          <w:sz w:val="24"/>
        </w:rPr>
        <w:t>。</w:t>
      </w:r>
    </w:p>
    <w:p>
      <w:pPr>
        <w:spacing w:line="360" w:lineRule="auto"/>
        <w:ind w:firstLine="42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此次遗传办申请需要各参加单位完成《承诺书》的签署盖章</w:t>
      </w:r>
      <w:r>
        <w:rPr>
          <w:rFonts w:hint="eastAsia" w:ascii="宋体" w:hAnsi="宋体" w:eastAsia="宋体"/>
          <w:b/>
          <w:sz w:val="24"/>
        </w:rPr>
        <w:t>，我单位负责具体申报，并保证申报材料全部内容的真实性、完整性和数据信息准确性，如有不实，本单位愿承担全部责任。</w:t>
      </w:r>
    </w:p>
    <w:p>
      <w:pPr>
        <w:ind w:firstLine="420"/>
        <w:rPr>
          <w:rFonts w:ascii="宋体" w:hAnsi="宋体" w:eastAsia="宋体"/>
          <w:sz w:val="24"/>
        </w:rPr>
      </w:pPr>
    </w:p>
    <w:p>
      <w:pPr>
        <w:pStyle w:val="2"/>
        <w:spacing w:line="360" w:lineRule="auto"/>
        <w:ind w:firstLine="480" w:firstLineChars="20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此致</w:t>
      </w:r>
    </w:p>
    <w:p>
      <w:pPr>
        <w:pStyle w:val="3"/>
        <w:spacing w:line="360" w:lineRule="auto"/>
        <w:ind w:left="0" w:leftChars="0"/>
        <w:rPr>
          <w:rFonts w:ascii="宋体" w:hAnsi="宋体" w:eastAsia="宋体"/>
          <w:sz w:val="24"/>
        </w:rPr>
      </w:pPr>
      <w:r>
        <w:rPr>
          <w:rFonts w:hint="eastAsia" w:ascii="宋体" w:hAnsi="宋体" w:eastAsia="宋体"/>
          <w:sz w:val="24"/>
        </w:rPr>
        <w:t>敬礼！</w:t>
      </w:r>
    </w:p>
    <w:p>
      <w:pPr>
        <w:pStyle w:val="3"/>
        <w:spacing w:line="360" w:lineRule="auto"/>
        <w:ind w:left="0" w:leftChars="0"/>
        <w:rPr>
          <w:rFonts w:ascii="宋体" w:hAnsi="宋体" w:eastAsia="宋体"/>
          <w:sz w:val="24"/>
        </w:rPr>
      </w:pPr>
    </w:p>
    <w:p>
      <w:pPr>
        <w:pStyle w:val="3"/>
        <w:spacing w:line="360" w:lineRule="auto"/>
        <w:ind w:left="0" w:leftChars="0"/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rPr>
          <w:rFonts w:ascii="宋体" w:hAnsi="宋体" w:eastAsia="宋体"/>
          <w:sz w:val="24"/>
        </w:rPr>
      </w:pPr>
    </w:p>
    <w:p>
      <w:pPr>
        <w:spacing w:after="240" w:line="360" w:lineRule="auto"/>
        <w:rPr>
          <w:rFonts w:hint="eastAsia" w:ascii="宋体" w:hAnsi="宋体" w:eastAsia="宋体"/>
          <w:b/>
          <w:sz w:val="24"/>
          <w:lang w:val="en-US" w:eastAsia="zh-CN"/>
        </w:rPr>
      </w:pPr>
      <w:r>
        <w:rPr>
          <w:rFonts w:hint="eastAsia" w:ascii="宋体" w:hAnsi="宋体" w:eastAsia="宋体"/>
          <w:sz w:val="24"/>
        </w:rPr>
        <w:t xml:space="preserve">                                        </w:t>
      </w:r>
      <w:r>
        <w:rPr>
          <w:rFonts w:hint="eastAsia" w:ascii="宋体" w:hAnsi="宋体" w:eastAsia="宋体"/>
          <w:sz w:val="24"/>
          <w:lang w:val="en-US" w:eastAsia="zh-CN"/>
        </w:rPr>
        <w:t>公司名称、公章</w:t>
      </w:r>
    </w:p>
    <w:p>
      <w:pPr>
        <w:spacing w:line="360" w:lineRule="auto"/>
        <w:rPr>
          <w:rFonts w:hint="eastAsia" w:ascii="宋体" w:hAnsi="宋体" w:eastAsia="宋体"/>
          <w:b/>
          <w:sz w:val="24"/>
          <w:lang w:eastAsia="zh-CN"/>
        </w:rPr>
      </w:pPr>
      <w:r>
        <w:rPr>
          <w:rFonts w:hint="eastAsia" w:ascii="宋体" w:hAnsi="宋体" w:eastAsia="宋体"/>
          <w:sz w:val="24"/>
        </w:rPr>
        <w:t xml:space="preserve">                                               </w:t>
      </w:r>
      <w:r>
        <w:rPr>
          <w:rFonts w:hint="eastAsia" w:ascii="宋体" w:hAnsi="宋体" w:eastAsia="宋体"/>
          <w:sz w:val="24"/>
          <w:lang w:val="en-US" w:eastAsia="zh-CN"/>
        </w:rPr>
        <w:t>日期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南通大学附属医院药物临床试验机构                                  </w:t>
    </w:r>
    <w:r>
      <w:rPr>
        <w:rFonts w:hint="eastAsia"/>
      </w:rPr>
      <w:t>TDFYJG-SOP-CX-043-0</w:t>
    </w:r>
    <w:r>
      <w:rPr>
        <w:rFonts w:hint="eastAsia"/>
        <w:lang w:val="en-US" w:eastAsia="zh-CN"/>
      </w:rPr>
      <w:t>3</w:t>
    </w:r>
    <w:r>
      <w:rPr>
        <w:rFonts w:hint="eastAsia"/>
      </w:rPr>
      <w:t>/FJ-</w:t>
    </w:r>
    <w:r>
      <w:rPr>
        <w:rFonts w:hint="eastAsia"/>
        <w:lang w:val="en-US" w:eastAsia="zh-CN"/>
      </w:rPr>
      <w:t>1</w:t>
    </w:r>
    <w:r>
      <w:rPr>
        <w:rFonts w:hint="eastAsia"/>
      </w:rPr>
      <w:t>-0</w:t>
    </w:r>
    <w:r>
      <w:rPr>
        <w:rFonts w:hint="eastAsia"/>
        <w:lang w:val="en-US" w:eastAsia="zh-CN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jM2JlNTczNTBmODRmOGJmOTUzYjVjYmFlMDIzZjcifQ=="/>
  </w:docVars>
  <w:rsids>
    <w:rsidRoot w:val="005C2EC8"/>
    <w:rsid w:val="00336D9D"/>
    <w:rsid w:val="004A5082"/>
    <w:rsid w:val="005C2EC8"/>
    <w:rsid w:val="008376A1"/>
    <w:rsid w:val="009379A7"/>
    <w:rsid w:val="00C64C3C"/>
    <w:rsid w:val="00E6717D"/>
    <w:rsid w:val="00F6095C"/>
    <w:rsid w:val="087076D5"/>
    <w:rsid w:val="3C5B3EFC"/>
    <w:rsid w:val="54BE023B"/>
    <w:rsid w:val="56F5452F"/>
    <w:rsid w:val="5706404E"/>
    <w:rsid w:val="5910137D"/>
    <w:rsid w:val="6AEB2CC1"/>
    <w:rsid w:val="7F8E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qFormat="1"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unhideWhenUsed/>
    <w:qFormat/>
    <w:uiPriority w:val="99"/>
  </w:style>
  <w:style w:type="paragraph" w:styleId="3">
    <w:name w:val="Closing"/>
    <w:basedOn w:val="1"/>
    <w:link w:val="12"/>
    <w:unhideWhenUsed/>
    <w:qFormat/>
    <w:uiPriority w:val="99"/>
    <w:pPr>
      <w:ind w:left="100" w:leftChars="21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称呼 Char"/>
    <w:basedOn w:val="8"/>
    <w:link w:val="2"/>
    <w:qFormat/>
    <w:uiPriority w:val="99"/>
  </w:style>
  <w:style w:type="character" w:customStyle="1" w:styleId="12">
    <w:name w:val="结束语 Char"/>
    <w:basedOn w:val="8"/>
    <w:link w:val="3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1</Pages>
  <Words>309</Words>
  <Characters>319</Characters>
  <Lines>4</Lines>
  <Paragraphs>1</Paragraphs>
  <TotalTime>0</TotalTime>
  <ScaleCrop>false</ScaleCrop>
  <LinksUpToDate>false</LinksUpToDate>
  <CharactersWithSpaces>406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2018-01-05T00:50:00Z</dcterms:created>
  <dc:creator>USER-</dc:creator>
  <cp:lastModifiedBy>燕子</cp:lastModifiedBy>
  <dcterms:modified xsi:type="dcterms:W3CDTF">2023-10-09T08:25:31Z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CD1E55E2DB0A4176B27D8A9982E94BEE</vt:lpwstr>
  </property>
</Properties>
</file>