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1"/>
          <w:highlight w:val="none"/>
        </w:rPr>
      </w:pPr>
      <w:r>
        <w:rPr>
          <w:rStyle w:val="8"/>
          <w:rFonts w:hint="eastAsia" w:cs="Times New Roman"/>
          <w:b/>
          <w:bCs/>
          <w:lang w:val="en-US"/>
        </w:rPr>
        <w:t xml:space="preserve"> </w:t>
      </w:r>
      <w:r>
        <w:rPr>
          <w:rStyle w:val="8"/>
          <w:rFonts w:hint="eastAsia" w:cs="Times New Roman"/>
          <w:b/>
          <w:bCs/>
        </w:rPr>
        <w:t>授权委托书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>南通大学附属医院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：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兹授权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      （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被授权人的姓名）代表我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参加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东院区不锈钢插座盒采购项目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的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活动，全权处理一切与该项目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采购活动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有关的事务。其在办理上述事宜过程中所签署的所有文件我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均予以承认。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委托期限：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>60日历天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被授权人无转委托权。特此委托。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附：被授权人情况：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>联系电话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                                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cs="Times New Roman"/>
          <w:color w:val="auto"/>
          <w:sz w:val="24"/>
          <w:highlight w:val="none"/>
          <w:lang w:val="en-US" w:eastAsia="zh-CN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>附被授权人身份证正反面复印件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 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 xml:space="preserve">                        供应商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（公章）                      </w:t>
      </w:r>
    </w:p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 xml:space="preserve">                        授权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人（签字）</w:t>
      </w:r>
    </w:p>
    <w:p>
      <w:pPr>
        <w:jc w:val="righ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年   月   日   </w:t>
      </w:r>
    </w:p>
    <w:p>
      <w:pPr>
        <w:jc w:val="righ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>
      <w:pPr>
        <w:jc w:val="righ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0"/>
        </w:numPr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响应报价</w:t>
      </w:r>
      <w:r>
        <w:rPr>
          <w:rFonts w:hint="eastAsia"/>
        </w:rPr>
        <w:t>表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项目名称：</w:t>
      </w:r>
      <w:r>
        <w:rPr>
          <w:rFonts w:hint="eastAsia" w:ascii="宋体" w:hAnsi="宋体" w:eastAsia="宋体" w:cs="宋体"/>
        </w:rPr>
        <w:t>东院区不锈钢插座盒采购项目</w:t>
      </w:r>
    </w:p>
    <w:tbl>
      <w:tblPr>
        <w:tblStyle w:val="6"/>
        <w:tblpPr w:leftFromText="180" w:rightFromText="180" w:vertAnchor="text" w:horzAnchor="page" w:tblpX="1802" w:tblpY="308"/>
        <w:tblOverlap w:val="never"/>
        <w:tblW w:w="8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1540"/>
        <w:gridCol w:w="950"/>
        <w:gridCol w:w="1500"/>
        <w:gridCol w:w="1940"/>
        <w:gridCol w:w="1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合价（元）</w:t>
            </w:r>
          </w:p>
        </w:tc>
        <w:tc>
          <w:tcPr>
            <w:tcW w:w="15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规格（mm）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插座盒</w:t>
            </w: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50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5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375*70*120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8450" w:type="dxa"/>
            <w:gridSpan w:val="6"/>
            <w:vAlign w:val="center"/>
          </w:tcPr>
          <w:p>
            <w:pPr>
              <w:kinsoku w:val="0"/>
              <w:topLinePunct/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总合计：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大写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小写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注：（1）本表为格式表，不得自行改动，必须提供。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241" w:firstLineChars="100"/>
        <w:textAlignment w:val="auto"/>
        <w:outlineLvl w:val="9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（2）本表响应单价包括完成本次采购要求的全部费用，包含但不限于完成本项目所需的全部材料费、加工制作费、包装费、运输保险费、检测费、力支费、利润、税费、协议包含的所有风险、责任等及供应商认为需要的其他费用等，且该价格不因市场价格因素及政策性调整的变化而调整。 </w:t>
      </w:r>
    </w:p>
    <w:p>
      <w:pPr>
        <w:pStyle w:val="4"/>
        <w:spacing w:before="0" w:beforeAutospacing="0" w:after="0" w:afterAutospacing="0" w:line="500" w:lineRule="atLeast"/>
        <w:ind w:firstLine="3504" w:firstLineChars="14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(盖公章)：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</w:t>
      </w:r>
    </w:p>
    <w:p>
      <w:pPr>
        <w:pStyle w:val="4"/>
        <w:spacing w:before="0" w:beforeAutospacing="0" w:after="0" w:afterAutospacing="0" w:line="500" w:lineRule="atLeast"/>
        <w:ind w:firstLine="3024" w:firstLineChars="12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 xml:space="preserve">    授权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人（签字）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</w:p>
    <w:p>
      <w:pPr>
        <w:pStyle w:val="4"/>
        <w:spacing w:before="0" w:beforeAutospacing="0" w:after="0" w:afterAutospacing="0" w:line="500" w:lineRule="atLeast"/>
        <w:ind w:firstLine="3024" w:firstLineChars="12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日期：     年    月    日</w:t>
      </w:r>
    </w:p>
    <w:p>
      <w:pPr>
        <w:jc w:val="righ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wYzRkY2Y2Mzc0OGM4ZDcyNDhkYzkyZDliMTE0ZGYifQ=="/>
  </w:docVars>
  <w:rsids>
    <w:rsidRoot w:val="43696ADA"/>
    <w:rsid w:val="081A7EC2"/>
    <w:rsid w:val="16DE50C1"/>
    <w:rsid w:val="288672E4"/>
    <w:rsid w:val="43696ADA"/>
    <w:rsid w:val="6A3D403C"/>
    <w:rsid w:val="6C9E54CD"/>
    <w:rsid w:val="7554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楷体_GB2312" w:cs="Times New Roman"/>
      <w:kern w:val="2"/>
      <w:sz w:val="26"/>
      <w:lang w:val="en-US" w:eastAsia="zh-CN" w:bidi="ar-SA"/>
    </w:rPr>
  </w:style>
  <w:style w:type="paragraph" w:styleId="2">
    <w:name w:val="heading 2"/>
    <w:basedOn w:val="1"/>
    <w:next w:val="1"/>
    <w:link w:val="8"/>
    <w:autoRedefine/>
    <w:qFormat/>
    <w:uiPriority w:val="0"/>
    <w:pPr>
      <w:keepNext/>
      <w:keepLines/>
      <w:widowControl w:val="0"/>
      <w:overflowPunct w:val="0"/>
      <w:adjustRightInd w:val="0"/>
      <w:jc w:val="left"/>
      <w:textAlignment w:val="baseline"/>
      <w:outlineLvl w:val="1"/>
    </w:pPr>
    <w:rPr>
      <w:rFonts w:ascii="宋体" w:hAnsi="宋体" w:eastAsia="宋体" w:cs="Times New Roman"/>
      <w:b/>
      <w:kern w:val="2"/>
      <w:sz w:val="28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autoRedefine/>
    <w:qFormat/>
    <w:uiPriority w:val="0"/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2 Char"/>
    <w:link w:val="2"/>
    <w:autoRedefine/>
    <w:qFormat/>
    <w:uiPriority w:val="0"/>
    <w:rPr>
      <w:rFonts w:ascii="宋体" w:hAnsi="宋体" w:eastAsia="宋体"/>
      <w:b/>
      <w:kern w:val="2"/>
      <w:sz w:val="28"/>
      <w:lang w:val="en-US" w:eastAsia="zh-CN" w:bidi="ar-SA"/>
    </w:rPr>
  </w:style>
  <w:style w:type="paragraph" w:styleId="9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2024-04-18T08:55:00Z</dcterms:created>
  <dc:creator>guxinxin</dc:creator>
  <cp:lastModifiedBy>guxinxin</cp:lastModifiedBy>
  <dcterms:modified xsi:type="dcterms:W3CDTF">2024-08-30T02:49:58Z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E26414E840A74B5F8D59B22409E676FC_11</vt:lpwstr>
  </property>
</Properties>
</file>