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22DA2"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1"/>
          <w:highlight w:val="none"/>
        </w:rPr>
      </w:pPr>
      <w:r>
        <w:rPr>
          <w:rStyle w:val="7"/>
          <w:rFonts w:hint="eastAsia" w:cs="Times New Roman"/>
          <w:b/>
          <w:bCs/>
          <w:lang w:val="en-US"/>
        </w:rPr>
        <w:t xml:space="preserve"> </w:t>
      </w:r>
      <w:r>
        <w:rPr>
          <w:rStyle w:val="7"/>
          <w:rFonts w:hint="eastAsia" w:cs="Times New Roman"/>
          <w:b/>
          <w:bCs/>
        </w:rPr>
        <w:t>授权委托书</w:t>
      </w:r>
    </w:p>
    <w:p w14:paraId="220C149A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>南通大学附属医院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：</w:t>
      </w:r>
    </w:p>
    <w:p w14:paraId="28E14A82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（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被授权人的姓名）代表我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参加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电缆采购项目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活动，全权处理一切与该项目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采购活动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有关的事务。其在办理上述事宜过程中所签署的所有文件我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均予以承认。</w:t>
      </w:r>
    </w:p>
    <w:p w14:paraId="0F61AC04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60日历天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 w14:paraId="07AE9A33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被授权人无转委托权。特此委托。</w:t>
      </w:r>
    </w:p>
    <w:p w14:paraId="3CB99354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39A77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附：被授权人情况：</w:t>
      </w:r>
    </w:p>
    <w:p w14:paraId="46F8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</w:t>
      </w:r>
    </w:p>
    <w:p w14:paraId="2EE4D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                          </w:t>
      </w:r>
    </w:p>
    <w:p w14:paraId="01C8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  <w:lang w:val="en-US" w:eastAsia="zh-CN"/>
        </w:rPr>
        <w:t xml:space="preserve">                            </w:t>
      </w:r>
    </w:p>
    <w:p w14:paraId="739E11AD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附被授权人身份证正反面复印件</w:t>
      </w:r>
    </w:p>
    <w:p w14:paraId="5BA77C80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 </w:t>
      </w:r>
    </w:p>
    <w:p w14:paraId="1BAD1318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5AE0EA3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04D4E514"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供应商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（公章）                      </w:t>
      </w:r>
    </w:p>
    <w:p w14:paraId="3091FBE3"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</w:p>
    <w:p w14:paraId="7AF5C603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年   月   日   </w:t>
      </w:r>
    </w:p>
    <w:p w14:paraId="59BCC2A2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1EE5FBBA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320AE407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051FBDA2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426AF26E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25211363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1A5B8C67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E3F5913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703FD799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6158A402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5A53E83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8ACD679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776D8A73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4E168E33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4B689BC6">
      <w:pPr>
        <w:pStyle w:val="2"/>
        <w:numPr>
          <w:ilvl w:val="0"/>
          <w:numId w:val="0"/>
        </w:numPr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响应报价</w:t>
      </w:r>
      <w:r>
        <w:rPr>
          <w:rFonts w:hint="eastAsia"/>
        </w:rPr>
        <w:t>表</w:t>
      </w:r>
    </w:p>
    <w:tbl>
      <w:tblPr>
        <w:tblStyle w:val="5"/>
        <w:tblW w:w="9350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022"/>
        <w:gridCol w:w="1716"/>
        <w:gridCol w:w="1340"/>
        <w:gridCol w:w="1620"/>
      </w:tblGrid>
      <w:tr w14:paraId="0576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  <w:noWrap w:val="0"/>
            <w:vAlign w:val="center"/>
          </w:tcPr>
          <w:p w14:paraId="0A387647">
            <w:pPr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型号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 w14:paraId="43F7E330">
            <w:pPr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米数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786AEA81">
            <w:pPr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品牌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2AEEDCD8">
            <w:pPr>
              <w:jc w:val="center"/>
              <w:rPr>
                <w:rFonts w:hint="default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单价（元）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 w14:paraId="3E08B92D">
            <w:pPr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合价（元）</w:t>
            </w:r>
          </w:p>
        </w:tc>
      </w:tr>
      <w:tr w14:paraId="7737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  <w:noWrap w:val="0"/>
            <w:vAlign w:val="center"/>
          </w:tcPr>
          <w:p w14:paraId="70B7FF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WDZB－YJY－4x95 + 1x50mm2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 w14:paraId="5EAB76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center"/>
              <w:rPr>
                <w:rFonts w:hint="default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37BCA5D4">
            <w:pPr>
              <w:jc w:val="center"/>
              <w:rPr>
                <w:rFonts w:hint="default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61D4E7D5">
            <w:pPr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 w14:paraId="300C53B5">
            <w:pPr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</w:p>
        </w:tc>
      </w:tr>
      <w:tr w14:paraId="54D8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auto"/>
            <w:noWrap w:val="0"/>
            <w:vAlign w:val="center"/>
          </w:tcPr>
          <w:p w14:paraId="4DBCA5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both"/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WDZB－YJY－4x35 + 1x16mm2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 w14:paraId="678519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3C9B5FEA">
            <w:pPr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4408ADB2">
            <w:pPr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 w14:paraId="6116564D">
            <w:pPr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</w:p>
        </w:tc>
      </w:tr>
      <w:tr w14:paraId="25E41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5"/>
            <w:shd w:val="clear" w:color="auto" w:fill="auto"/>
            <w:noWrap w:val="0"/>
            <w:vAlign w:val="center"/>
          </w:tcPr>
          <w:p w14:paraId="258912FC">
            <w:pPr>
              <w:jc w:val="both"/>
              <w:rPr>
                <w:rFonts w:hint="default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总价：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大写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小写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。</w:t>
            </w:r>
          </w:p>
        </w:tc>
      </w:tr>
    </w:tbl>
    <w:p w14:paraId="65F51E6D">
      <w:pPr>
        <w:numPr>
          <w:ilvl w:val="0"/>
          <w:numId w:val="0"/>
        </w:numPr>
        <w:rPr>
          <w:rFonts w:hint="eastAsia"/>
        </w:rPr>
      </w:pPr>
    </w:p>
    <w:p w14:paraId="3D4AB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contextualSpacing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</w:p>
    <w:p w14:paraId="69BBF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注：</w:t>
      </w:r>
    </w:p>
    <w:p w14:paraId="3A55F255">
      <w:pPr>
        <w:pStyle w:val="4"/>
        <w:spacing w:before="0" w:beforeAutospacing="0" w:after="0" w:afterAutospacing="0" w:line="500" w:lineRule="atLeas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（1）本表为格式表，不得自行改动，必须提供。</w:t>
      </w:r>
    </w:p>
    <w:p w14:paraId="0745E72A">
      <w:pPr>
        <w:pStyle w:val="4"/>
        <w:spacing w:before="0" w:beforeAutospacing="0" w:after="0" w:afterAutospacing="0" w:line="500" w:lineRule="atLeas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（2）本表响应报价包括完成本次采购要求的全部费用，包含但不限于完成本项目所需的全部材料费、加工制作费、包装费、运输保险费、检测费、力支费、利润、税费、协议包含的所有风险、责任等及供应商认为需要的其他费用等，且该价格不因市场价格因素及政策性调整的变化而调整。 </w:t>
      </w:r>
    </w:p>
    <w:p w14:paraId="533BBDB5"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AAB54A0">
      <w:pPr>
        <w:pStyle w:val="4"/>
        <w:spacing w:before="0" w:beforeAutospacing="0" w:after="0" w:afterAutospacing="0" w:line="500" w:lineRule="atLeast"/>
        <w:ind w:firstLine="3504" w:firstLineChars="14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(盖公章)：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</w:t>
      </w:r>
    </w:p>
    <w:p w14:paraId="0BEB46EC"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</w:t>
      </w:r>
    </w:p>
    <w:p w14:paraId="3B58EA70"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日期：     年    月    日</w:t>
      </w:r>
    </w:p>
    <w:p w14:paraId="2CD48BF2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DczNTAzZTA4MzhmNThiY2I5ZTZhNjQ5YmM1OTMifQ=="/>
  </w:docVars>
  <w:rsids>
    <w:rsidRoot w:val="43696ADA"/>
    <w:rsid w:val="0E7B71E0"/>
    <w:rsid w:val="18A60FB9"/>
    <w:rsid w:val="43696ADA"/>
    <w:rsid w:val="49297F9C"/>
    <w:rsid w:val="4F906E42"/>
    <w:rsid w:val="755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paragraph" w:styleId="2">
    <w:name w:val="heading 2"/>
    <w:basedOn w:val="1"/>
    <w:next w:val="1"/>
    <w:link w:val="7"/>
    <w:autoRedefine/>
    <w:qFormat/>
    <w:uiPriority w:val="0"/>
    <w:pPr>
      <w:keepNext/>
      <w:keepLines/>
      <w:widowControl w:val="0"/>
      <w:overflowPunct w:val="0"/>
      <w:adjustRightInd w:val="0"/>
      <w:jc w:val="left"/>
      <w:textAlignment w:val="baseline"/>
      <w:outlineLvl w:val="1"/>
    </w:pPr>
    <w:rPr>
      <w:rFonts w:ascii="宋体" w:hAnsi="宋体" w:eastAsia="宋体" w:cs="Times New Roman"/>
      <w:b/>
      <w:kern w:val="2"/>
      <w:sz w:val="28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rPr>
      <w:sz w:val="24"/>
      <w:szCs w:val="24"/>
    </w:rPr>
  </w:style>
  <w:style w:type="character" w:customStyle="1" w:styleId="7">
    <w:name w:val="标题 2 Char"/>
    <w:link w:val="2"/>
    <w:autoRedefine/>
    <w:qFormat/>
    <w:uiPriority w:val="0"/>
    <w:rPr>
      <w:rFonts w:ascii="宋体" w:hAnsi="宋体" w:eastAsia="宋体"/>
      <w:b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461</Characters>
  <Lines>0</Lines>
  <Paragraphs>0</Paragraphs>
  <TotalTime>0</TotalTime>
  <ScaleCrop>false</ScaleCrop>
  <LinksUpToDate>false</LinksUpToDate>
  <CharactersWithSpaces>804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2024-04-18T08:55:00Z</dcterms:created>
  <dc:creator>guxinxin</dc:creator>
  <cp:lastModifiedBy>abc-1</cp:lastModifiedBy>
  <dcterms:modified xsi:type="dcterms:W3CDTF">2025-06-26T05:51:17Z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E26414E840A74B5F8D59B22409E676FC_11</vt:lpwstr>
  </property>
</Properties>
</file>