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16"/>
          <w:rFonts w:hint="eastAsia" w:cs="Times New Roman"/>
          <w:b/>
          <w:bCs/>
          <w:lang w:val="en-US"/>
        </w:rPr>
        <w:t xml:space="preserve"> </w:t>
      </w:r>
      <w:r>
        <w:rPr>
          <w:rStyle w:val="16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  <w:lang w:val="en-US" w:eastAsia="zh-CN"/>
        </w:rPr>
        <w:t>废旧铅酸电池回收服务项目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供应商全称（加盖单位公章）：</w:t>
      </w:r>
    </w:p>
    <w:tbl>
      <w:tblPr>
        <w:tblStyle w:val="13"/>
        <w:tblW w:w="8755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2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2" w:type="dxa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3673" w:type="dxa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0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南通大学附属医院</w:t>
            </w:r>
            <w:r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废旧铅酸电池回收服务项目</w:t>
            </w:r>
          </w:p>
        </w:tc>
        <w:tc>
          <w:tcPr>
            <w:tcW w:w="3673" w:type="dxa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元/节</w:t>
            </w:r>
          </w:p>
        </w:tc>
      </w:tr>
    </w:tbl>
    <w:p>
      <w:pPr>
        <w:spacing w:line="480" w:lineRule="exact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</w:p>
    <w:p>
      <w:pPr>
        <w:pStyle w:val="11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0B18E"/>
    <w:multiLevelType w:val="singleLevel"/>
    <w:tmpl w:val="ABE0B18E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0B852BBC"/>
    <w:rsid w:val="0F540FDD"/>
    <w:rsid w:val="11F652A3"/>
    <w:rsid w:val="1AC80831"/>
    <w:rsid w:val="1CB10DB9"/>
    <w:rsid w:val="2A2957D3"/>
    <w:rsid w:val="2E6F0A4E"/>
    <w:rsid w:val="30D7558B"/>
    <w:rsid w:val="37B33D89"/>
    <w:rsid w:val="3A595074"/>
    <w:rsid w:val="42585837"/>
    <w:rsid w:val="426F5CAA"/>
    <w:rsid w:val="43696ADA"/>
    <w:rsid w:val="49297F9C"/>
    <w:rsid w:val="4F906E42"/>
    <w:rsid w:val="51705948"/>
    <w:rsid w:val="550D2257"/>
    <w:rsid w:val="5ED545C0"/>
    <w:rsid w:val="65AF6B3F"/>
    <w:rsid w:val="65BA0F7A"/>
    <w:rsid w:val="665A57C8"/>
    <w:rsid w:val="67D632D6"/>
    <w:rsid w:val="68275327"/>
    <w:rsid w:val="69FC0734"/>
    <w:rsid w:val="6FC30E0B"/>
    <w:rsid w:val="75542DF5"/>
    <w:rsid w:val="7AD5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next w:val="4"/>
    <w:qFormat/>
    <w:uiPriority w:val="99"/>
    <w:pPr>
      <w:widowControl w:val="0"/>
      <w:spacing w:line="360" w:lineRule="auto"/>
      <w:ind w:firstLine="704" w:firstLineChars="200"/>
      <w:jc w:val="both"/>
    </w:pPr>
    <w:rPr>
      <w:rFonts w:ascii="Times New Roman" w:hAnsi="Times New Roman" w:eastAsia="宋体" w:cs="Times New Roman"/>
      <w:kern w:val="0"/>
      <w:sz w:val="24"/>
      <w:szCs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line="520" w:lineRule="exact"/>
      <w:ind w:left="570"/>
    </w:pPr>
    <w:rPr>
      <w:rFonts w:hint="eastAsia" w:ascii="楷体_GB231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next w:val="9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List Number 5"/>
    <w:basedOn w:val="1"/>
    <w:uiPriority w:val="0"/>
    <w:pPr>
      <w:numPr>
        <w:ilvl w:val="0"/>
        <w:numId w:val="1"/>
      </w:numPr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rPr>
      <w:sz w:val="24"/>
      <w:szCs w:val="24"/>
    </w:rPr>
  </w:style>
  <w:style w:type="paragraph" w:styleId="12">
    <w:name w:val="Body Text First Indent 2"/>
    <w:basedOn w:val="6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2 Char"/>
    <w:link w:val="3"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235</Characters>
  <Lines>0</Lines>
  <Paragraphs>0</Paragraphs>
  <TotalTime>2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User</cp:lastModifiedBy>
  <dcterms:modified xsi:type="dcterms:W3CDTF">2026-06-23T09:08:14Z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26854FE865414B6EA807B77CA27EE4A5_13</vt:lpwstr>
  </property>
</Properties>
</file>